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208" w:rsidRDefault="005B6208" w:rsidP="005B62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5B6208" w:rsidRDefault="005B6208" w:rsidP="005B62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«Елаурская средняя общеобразовательная школа</w:t>
      </w:r>
    </w:p>
    <w:p w:rsidR="005B6208" w:rsidRDefault="005B6208" w:rsidP="005B62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Нурлатского муниципального района</w:t>
      </w:r>
    </w:p>
    <w:p w:rsidR="005B6208" w:rsidRDefault="005B6208" w:rsidP="005B62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Татарстан»</w:t>
      </w:r>
    </w:p>
    <w:p w:rsidR="005B6208" w:rsidRDefault="005B6208" w:rsidP="005B62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6208" w:rsidRDefault="005B6208" w:rsidP="005B62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 мероприятиях, посвященных </w:t>
      </w:r>
    </w:p>
    <w:p w:rsidR="005B6208" w:rsidRDefault="005B6208" w:rsidP="005B62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70-летию Победы в Великой Отечественной войне  </w:t>
      </w:r>
    </w:p>
    <w:p w:rsidR="005B6208" w:rsidRDefault="005B6208" w:rsidP="005B62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60"/>
        <w:gridCol w:w="1716"/>
        <w:gridCol w:w="2835"/>
        <w:gridCol w:w="4360"/>
      </w:tblGrid>
      <w:tr w:rsidR="005B6208" w:rsidTr="00C2677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08" w:rsidRDefault="005B6208" w:rsidP="00C267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п./п.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08" w:rsidRDefault="005B6208" w:rsidP="00C267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08" w:rsidRDefault="005B6208" w:rsidP="00C267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участников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08" w:rsidRDefault="005B6208" w:rsidP="00C267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</w:tr>
      <w:tr w:rsidR="005B6208" w:rsidTr="00C2677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08" w:rsidRDefault="005B6208" w:rsidP="00C267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08" w:rsidRDefault="009E4B65" w:rsidP="00C267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</w:t>
            </w:r>
          </w:p>
          <w:p w:rsidR="005B6208" w:rsidRDefault="005B6208" w:rsidP="00C267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2015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08" w:rsidRDefault="009E4B65" w:rsidP="00C267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1-11</w:t>
            </w:r>
            <w:r w:rsidR="005B6208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08" w:rsidRDefault="009E4B65" w:rsidP="00C267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учащихся в торжественном</w:t>
            </w:r>
            <w:r w:rsidR="005B6208">
              <w:rPr>
                <w:rFonts w:ascii="Times New Roman" w:hAnsi="Times New Roman"/>
                <w:sz w:val="24"/>
                <w:szCs w:val="24"/>
              </w:rPr>
              <w:t xml:space="preserve"> мероприятии, </w:t>
            </w:r>
            <w:r>
              <w:rPr>
                <w:rFonts w:ascii="Times New Roman" w:hAnsi="Times New Roman"/>
                <w:sz w:val="24"/>
                <w:szCs w:val="24"/>
              </w:rPr>
              <w:t>посвященном награждению вдов и тружеников тыла юбилейной медалью «70 лет Победы»</w:t>
            </w:r>
          </w:p>
        </w:tc>
      </w:tr>
      <w:tr w:rsidR="005B6208" w:rsidTr="00C2677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08" w:rsidRDefault="005B6208" w:rsidP="00C267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08" w:rsidRDefault="005B6208" w:rsidP="00C267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08" w:rsidRDefault="005B6208" w:rsidP="00C267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1 – 11 классов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08" w:rsidRDefault="005B6208" w:rsidP="00C267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«Наши деды и прадеды приближали Победу». Работа внуков и правнуков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краеведческом уголке по оформлению портретов для Бессмертного полка.</w:t>
            </w:r>
          </w:p>
        </w:tc>
      </w:tr>
    </w:tbl>
    <w:p w:rsidR="005B6208" w:rsidRDefault="005B6208" w:rsidP="005B62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6208" w:rsidRDefault="009E4B65" w:rsidP="009E4B6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подготовила ЗДВР: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Алексеева И.В. </w:t>
      </w:r>
    </w:p>
    <w:p w:rsidR="005B6208" w:rsidRDefault="009E4B65" w:rsidP="005B62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="005B6208">
        <w:rPr>
          <w:rFonts w:ascii="Times New Roman" w:hAnsi="Times New Roman"/>
          <w:sz w:val="24"/>
          <w:szCs w:val="24"/>
        </w:rPr>
        <w:t>.03.2015 г.</w:t>
      </w:r>
    </w:p>
    <w:p w:rsidR="005B6208" w:rsidRDefault="005B6208" w:rsidP="005B6208"/>
    <w:p w:rsidR="007A6CBB" w:rsidRDefault="007A6CBB"/>
    <w:sectPr w:rsidR="007A6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0C4"/>
    <w:rsid w:val="005B6208"/>
    <w:rsid w:val="006A70C4"/>
    <w:rsid w:val="007A6CBB"/>
    <w:rsid w:val="009E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20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20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2015-03-25T13:57:00Z</dcterms:created>
  <dcterms:modified xsi:type="dcterms:W3CDTF">2015-03-25T14:16:00Z</dcterms:modified>
</cp:coreProperties>
</file>